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C4C1A">
        <w:rPr>
          <w:rFonts w:ascii="Times New Roman" w:hAnsi="Times New Roman" w:cs="Times New Roman"/>
          <w:b/>
          <w:sz w:val="28"/>
          <w:szCs w:val="28"/>
          <w:lang w:val="uk-UA"/>
        </w:rPr>
        <w:t>Шаталюку</w:t>
      </w:r>
      <w:proofErr w:type="spellEnd"/>
      <w:r w:rsidR="005C4C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C4C1A">
        <w:rPr>
          <w:rFonts w:ascii="Times New Roman" w:hAnsi="Times New Roman" w:cs="Times New Roman"/>
          <w:sz w:val="28"/>
          <w:szCs w:val="28"/>
          <w:lang w:val="uk-UA"/>
        </w:rPr>
        <w:t>Шаталюка</w:t>
      </w:r>
      <w:proofErr w:type="spellEnd"/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Максима Миколайовича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C4C1A">
        <w:rPr>
          <w:rFonts w:ascii="Times New Roman" w:hAnsi="Times New Roman" w:cs="Times New Roman"/>
          <w:sz w:val="28"/>
          <w:szCs w:val="28"/>
          <w:lang w:val="uk-UA"/>
        </w:rPr>
        <w:t>Шаталюку</w:t>
      </w:r>
      <w:proofErr w:type="spellEnd"/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Максиму Миколайовичу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0,6693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Жовтнева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б/н, с.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4C1A">
        <w:rPr>
          <w:rFonts w:ascii="Times New Roman" w:hAnsi="Times New Roman" w:cs="Times New Roman"/>
          <w:sz w:val="28"/>
          <w:szCs w:val="28"/>
          <w:lang w:val="uk-UA"/>
        </w:rPr>
        <w:t>Шаталюку</w:t>
      </w:r>
      <w:proofErr w:type="spellEnd"/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Максиму Миколайовичу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C4C1A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2200:06</w:t>
      </w:r>
      <w:r w:rsidR="005C4C1A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4C1A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028 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0,6693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по вул. Жовтнева, б/н, с. Травневе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66C35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2022-01-14T09:33:00Z</cp:lastPrinted>
  <dcterms:created xsi:type="dcterms:W3CDTF">2022-01-14T09:30:00Z</dcterms:created>
  <dcterms:modified xsi:type="dcterms:W3CDTF">2022-01-20T14:55:00Z</dcterms:modified>
</cp:coreProperties>
</file>